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3460" w:rsidRDefault="00C83460" w:rsidP="00C83460">
      <w:pPr>
        <w:pStyle w:val="NoSpacing"/>
      </w:pPr>
      <w:r>
        <w:rPr>
          <w:u w:val="single"/>
        </w:rPr>
        <w:t>Thomas BARBOR</w:t>
      </w:r>
      <w:r>
        <w:t xml:space="preserve">      (fl.1415-6)</w:t>
      </w:r>
    </w:p>
    <w:p w:rsidR="00C83460" w:rsidRDefault="00C83460" w:rsidP="00C83460">
      <w:pPr>
        <w:pStyle w:val="NoSpacing"/>
      </w:pPr>
      <w:r>
        <w:t>Chaplain.</w:t>
      </w:r>
    </w:p>
    <w:p w:rsidR="00C83460" w:rsidRDefault="00C83460" w:rsidP="00C83460">
      <w:pPr>
        <w:pStyle w:val="NoSpacing"/>
      </w:pPr>
    </w:p>
    <w:p w:rsidR="00C83460" w:rsidRDefault="00C83460" w:rsidP="00C83460">
      <w:pPr>
        <w:pStyle w:val="NoSpacing"/>
      </w:pPr>
    </w:p>
    <w:p w:rsidR="00C83460" w:rsidRDefault="00C83460" w:rsidP="00C83460">
      <w:pPr>
        <w:pStyle w:val="NoSpacing"/>
      </w:pPr>
      <w:r>
        <w:t xml:space="preserve">         1415-6</w:t>
      </w:r>
      <w:r>
        <w:tab/>
        <w:t>He was admitted into the Gild of the Holy Cross of Stratford-upon-Avon.</w:t>
      </w:r>
    </w:p>
    <w:p w:rsidR="00C83460" w:rsidRDefault="00C83460" w:rsidP="00C83460">
      <w:pPr>
        <w:pStyle w:val="NoSpacing"/>
      </w:pPr>
      <w:r>
        <w:tab/>
      </w:r>
      <w:r>
        <w:tab/>
        <w:t>(Bloom p.25)</w:t>
      </w:r>
    </w:p>
    <w:p w:rsidR="00C83460" w:rsidRDefault="00C83460" w:rsidP="00C83460">
      <w:pPr>
        <w:pStyle w:val="NoSpacing"/>
      </w:pPr>
    </w:p>
    <w:p w:rsidR="00C83460" w:rsidRDefault="00C83460" w:rsidP="00C83460">
      <w:pPr>
        <w:pStyle w:val="NoSpacing"/>
      </w:pPr>
    </w:p>
    <w:p w:rsidR="00C83460" w:rsidRDefault="00C83460" w:rsidP="00C83460">
      <w:pPr>
        <w:pStyle w:val="NoSpacing"/>
      </w:pPr>
      <w:r>
        <w:t>10 July 2011</w:t>
      </w:r>
    </w:p>
    <w:p w:rsidR="00BA4020" w:rsidRDefault="008731E1"/>
    <w:sectPr w:rsidR="00BA4020" w:rsidSect="001832D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3460" w:rsidRDefault="00C83460" w:rsidP="00552EBA">
      <w:pPr>
        <w:spacing w:after="0" w:line="240" w:lineRule="auto"/>
      </w:pPr>
      <w:r>
        <w:separator/>
      </w:r>
    </w:p>
  </w:endnote>
  <w:endnote w:type="continuationSeparator" w:id="0">
    <w:p w:rsidR="00C83460" w:rsidRDefault="00C83460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C83460">
        <w:rPr>
          <w:noProof/>
        </w:rPr>
        <w:t>28 August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3460" w:rsidRDefault="00C83460" w:rsidP="00552EBA">
      <w:pPr>
        <w:spacing w:after="0" w:line="240" w:lineRule="auto"/>
      </w:pPr>
      <w:r>
        <w:separator/>
      </w:r>
    </w:p>
  </w:footnote>
  <w:footnote w:type="continuationSeparator" w:id="0">
    <w:p w:rsidR="00C83460" w:rsidRDefault="00C83460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1832DB"/>
    <w:rsid w:val="00552EBA"/>
    <w:rsid w:val="00C33865"/>
    <w:rsid w:val="00C83460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</Words>
  <Characters>138</Characters>
  <Application>Microsoft Office Word</Application>
  <DocSecurity>0</DocSecurity>
  <Lines>1</Lines>
  <Paragraphs>1</Paragraphs>
  <ScaleCrop>false</ScaleCrop>
  <Company/>
  <LinksUpToDate>false</LinksUpToDate>
  <CharactersWithSpaces>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2011-08-28T19:59:00Z</dcterms:created>
  <dcterms:modified xsi:type="dcterms:W3CDTF">2011-08-28T20:03:00Z</dcterms:modified>
</cp:coreProperties>
</file>